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6A382" w14:textId="77777777" w:rsidR="00014015" w:rsidRPr="00014015" w:rsidRDefault="00014015" w:rsidP="00014015">
      <w:pPr>
        <w:tabs>
          <w:tab w:val="left" w:pos="3620"/>
        </w:tabs>
        <w:spacing w:line="276" w:lineRule="auto"/>
      </w:pPr>
      <w:r w:rsidRPr="00014015">
        <w:t xml:space="preserve">Yalova ve çevresi, doğal güzellikleriyle bilinen bir bölgedir. </w:t>
      </w:r>
      <w:proofErr w:type="spellStart"/>
      <w:r w:rsidRPr="00014015">
        <w:t>Marinn</w:t>
      </w:r>
      <w:proofErr w:type="spellEnd"/>
      <w:r w:rsidRPr="00014015">
        <w:t xml:space="preserve"> Deluxe </w:t>
      </w:r>
      <w:proofErr w:type="spellStart"/>
      <w:r w:rsidRPr="00014015">
        <w:t>Hotel'de</w:t>
      </w:r>
      <w:proofErr w:type="spellEnd"/>
      <w:r w:rsidRPr="00014015">
        <w:t xml:space="preserve"> konaklayan misafirlerin keşfedebileceği doğal alanlardan bazıları şunlardır:</w:t>
      </w:r>
    </w:p>
    <w:p w14:paraId="261B938F" w14:textId="77777777" w:rsidR="00014015" w:rsidRPr="00014015" w:rsidRDefault="00014015" w:rsidP="00014015">
      <w:pPr>
        <w:numPr>
          <w:ilvl w:val="0"/>
          <w:numId w:val="14"/>
        </w:numPr>
        <w:tabs>
          <w:tab w:val="left" w:pos="3620"/>
        </w:tabs>
        <w:spacing w:line="276" w:lineRule="auto"/>
      </w:pPr>
      <w:proofErr w:type="spellStart"/>
      <w:r w:rsidRPr="00014015">
        <w:rPr>
          <w:b/>
          <w:bCs/>
        </w:rPr>
        <w:t>Sudüşen</w:t>
      </w:r>
      <w:proofErr w:type="spellEnd"/>
      <w:r w:rsidRPr="00014015">
        <w:rPr>
          <w:b/>
          <w:bCs/>
        </w:rPr>
        <w:t xml:space="preserve"> Şelalesi</w:t>
      </w:r>
      <w:r w:rsidRPr="00014015">
        <w:br/>
        <w:t xml:space="preserve">Yalova'nın Termal ilçesi yakınlarında bulunan </w:t>
      </w:r>
      <w:proofErr w:type="spellStart"/>
      <w:r w:rsidRPr="00014015">
        <w:t>Sudüşen</w:t>
      </w:r>
      <w:proofErr w:type="spellEnd"/>
      <w:r w:rsidRPr="00014015">
        <w:t xml:space="preserve"> Şelalesi, muhteşem doğası ve serin sularıyla ziyaretçilere huzurlu bir atmosfer sunar.</w:t>
      </w:r>
    </w:p>
    <w:p w14:paraId="0AF8ACEB" w14:textId="77777777" w:rsidR="00014015" w:rsidRPr="00014015" w:rsidRDefault="00014015" w:rsidP="00014015">
      <w:pPr>
        <w:numPr>
          <w:ilvl w:val="0"/>
          <w:numId w:val="14"/>
        </w:numPr>
        <w:tabs>
          <w:tab w:val="left" w:pos="3620"/>
        </w:tabs>
        <w:spacing w:line="276" w:lineRule="auto"/>
      </w:pPr>
      <w:r w:rsidRPr="00014015">
        <w:rPr>
          <w:b/>
          <w:bCs/>
        </w:rPr>
        <w:t>Erikli Yaylası ve Şelalesi</w:t>
      </w:r>
      <w:r w:rsidRPr="00014015">
        <w:br/>
        <w:t>Yalova'nın Çınarcık ilçesinde yer alan Erikli Yaylası, yemyeşil ormanları ve serin yayla havasıyla doğa yürüyüşleri için ideal bir bölgedir. Yaylada bulunan şelale ise doğaseverler için görülmeye değerdir.</w:t>
      </w:r>
    </w:p>
    <w:p w14:paraId="010E704B" w14:textId="77777777" w:rsidR="00014015" w:rsidRPr="00014015" w:rsidRDefault="00014015" w:rsidP="00014015">
      <w:pPr>
        <w:numPr>
          <w:ilvl w:val="0"/>
          <w:numId w:val="14"/>
        </w:numPr>
        <w:tabs>
          <w:tab w:val="left" w:pos="3620"/>
        </w:tabs>
        <w:spacing w:line="276" w:lineRule="auto"/>
      </w:pPr>
      <w:r w:rsidRPr="00014015">
        <w:rPr>
          <w:b/>
          <w:bCs/>
        </w:rPr>
        <w:t>Termal Kaplıcaları ve Çınar Ağaçları</w:t>
      </w:r>
      <w:r w:rsidRPr="00014015">
        <w:br/>
        <w:t>Şifalı suları ile ünlü Termal Kaplıcaları, doğayla iç içe bir tatil isteyenler için mükemmel bir seçenektir. Ayrıca, kaplıca bölgesindeki tarihi çınar ağaçları da görülmeye değerdir.</w:t>
      </w:r>
    </w:p>
    <w:p w14:paraId="21F69436" w14:textId="77777777" w:rsidR="00014015" w:rsidRPr="00014015" w:rsidRDefault="00014015" w:rsidP="00014015">
      <w:pPr>
        <w:numPr>
          <w:ilvl w:val="0"/>
          <w:numId w:val="14"/>
        </w:numPr>
        <w:tabs>
          <w:tab w:val="left" w:pos="3620"/>
        </w:tabs>
        <w:spacing w:line="276" w:lineRule="auto"/>
      </w:pPr>
      <w:r w:rsidRPr="00014015">
        <w:rPr>
          <w:b/>
          <w:bCs/>
        </w:rPr>
        <w:t>Hersek Lagünü</w:t>
      </w:r>
      <w:r w:rsidRPr="00014015">
        <w:br/>
        <w:t>Altınova'da yer alan Hersek Lagünü, kuş gözlemcileri için önemli bir noktadır. Özellikle göçmen kuşların dinlenme noktası olan bu bölge, doğal yaşamı yakından gözlemleme imkanı sunar.</w:t>
      </w:r>
    </w:p>
    <w:p w14:paraId="0BA0A07B" w14:textId="77777777" w:rsidR="00014015" w:rsidRPr="00014015" w:rsidRDefault="00014015" w:rsidP="00014015">
      <w:pPr>
        <w:numPr>
          <w:ilvl w:val="0"/>
          <w:numId w:val="14"/>
        </w:numPr>
        <w:tabs>
          <w:tab w:val="left" w:pos="3620"/>
        </w:tabs>
        <w:spacing w:line="276" w:lineRule="auto"/>
      </w:pPr>
      <w:r w:rsidRPr="00014015">
        <w:rPr>
          <w:b/>
          <w:bCs/>
        </w:rPr>
        <w:t>Delmece Yaylası</w:t>
      </w:r>
      <w:r w:rsidRPr="00014015">
        <w:br/>
        <w:t>Yalova'nın Armutlu ilçesine yakın konumda bulunan Delmece Yaylası, zengin bitki örtüsü ve temiz havasıyla doğa severlerin ilgisini çeker. Piknik yapmak ve doğa yürüyüşleri için uygundur.</w:t>
      </w:r>
    </w:p>
    <w:p w14:paraId="2C394AE4" w14:textId="77777777" w:rsidR="00014015" w:rsidRPr="00014015" w:rsidRDefault="00014015" w:rsidP="00014015">
      <w:pPr>
        <w:numPr>
          <w:ilvl w:val="0"/>
          <w:numId w:val="14"/>
        </w:numPr>
        <w:tabs>
          <w:tab w:val="left" w:pos="3620"/>
        </w:tabs>
        <w:spacing w:line="276" w:lineRule="auto"/>
      </w:pPr>
      <w:r w:rsidRPr="00014015">
        <w:rPr>
          <w:b/>
          <w:bCs/>
        </w:rPr>
        <w:t>Armutlu Sahil</w:t>
      </w:r>
      <w:r w:rsidRPr="00014015">
        <w:br/>
        <w:t>Yalova'nın Armutlu ilçesi, berrak denizi ve uzun kumsalları ile ünlüdür. Deniz keyfi yapmak isteyen misafirler için ideal bir noktadır.</w:t>
      </w:r>
    </w:p>
    <w:p w14:paraId="2CFAD180" w14:textId="77777777" w:rsidR="00014015" w:rsidRPr="00014015" w:rsidRDefault="00014015" w:rsidP="00014015">
      <w:pPr>
        <w:numPr>
          <w:ilvl w:val="0"/>
          <w:numId w:val="14"/>
        </w:numPr>
        <w:tabs>
          <w:tab w:val="left" w:pos="3620"/>
        </w:tabs>
        <w:spacing w:line="276" w:lineRule="auto"/>
      </w:pPr>
      <w:r w:rsidRPr="00014015">
        <w:rPr>
          <w:b/>
          <w:bCs/>
        </w:rPr>
        <w:t>Kilimli Köyü</w:t>
      </w:r>
      <w:r w:rsidRPr="00014015">
        <w:br/>
        <w:t>Yalova'nın kıyı köylerinden biri olan Kilimli Köyü, tarihi yapıları ve doğal güzellikleri ile dikkat çeker. Köy, sakin ve huzurlu bir atmosferde vakit geçirmek isteyenler için idealdir.</w:t>
      </w:r>
    </w:p>
    <w:p w14:paraId="2D43F454" w14:textId="77777777" w:rsidR="00014015" w:rsidRPr="00014015" w:rsidRDefault="00014015" w:rsidP="00014015">
      <w:pPr>
        <w:numPr>
          <w:ilvl w:val="0"/>
          <w:numId w:val="14"/>
        </w:numPr>
        <w:tabs>
          <w:tab w:val="left" w:pos="3620"/>
        </w:tabs>
        <w:spacing w:line="276" w:lineRule="auto"/>
      </w:pPr>
      <w:proofErr w:type="spellStart"/>
      <w:r w:rsidRPr="00014015">
        <w:rPr>
          <w:b/>
          <w:bCs/>
        </w:rPr>
        <w:t>Gökçedere</w:t>
      </w:r>
      <w:proofErr w:type="spellEnd"/>
      <w:r w:rsidRPr="00014015">
        <w:rPr>
          <w:b/>
          <w:bCs/>
        </w:rPr>
        <w:t xml:space="preserve"> Gölü</w:t>
      </w:r>
      <w:r w:rsidRPr="00014015">
        <w:br/>
        <w:t xml:space="preserve">Termal bölgesinde yer alan </w:t>
      </w:r>
      <w:proofErr w:type="spellStart"/>
      <w:r w:rsidRPr="00014015">
        <w:t>Gökçedere</w:t>
      </w:r>
      <w:proofErr w:type="spellEnd"/>
      <w:r w:rsidRPr="00014015">
        <w:t xml:space="preserve"> Gölü, doğa yürüyüşleri ve piknik için harika bir alandır. Gölün etrafında yürüyüş yapabilir ve doğanın tadını çıkarabilirsiniz.</w:t>
      </w:r>
    </w:p>
    <w:p w14:paraId="23010E06" w14:textId="77777777" w:rsidR="00014015" w:rsidRPr="00014015" w:rsidRDefault="00014015" w:rsidP="00014015">
      <w:pPr>
        <w:tabs>
          <w:tab w:val="left" w:pos="3620"/>
        </w:tabs>
        <w:spacing w:line="276" w:lineRule="auto"/>
      </w:pPr>
      <w:r w:rsidRPr="00014015">
        <w:t xml:space="preserve">Bu doğal alanlar, </w:t>
      </w:r>
      <w:proofErr w:type="spellStart"/>
      <w:r w:rsidRPr="00014015">
        <w:t>Marinn</w:t>
      </w:r>
      <w:proofErr w:type="spellEnd"/>
      <w:r w:rsidRPr="00014015">
        <w:t xml:space="preserve"> Deluxe </w:t>
      </w:r>
      <w:proofErr w:type="spellStart"/>
      <w:r w:rsidRPr="00014015">
        <w:t>Hotel'de</w:t>
      </w:r>
      <w:proofErr w:type="spellEnd"/>
      <w:r w:rsidRPr="00014015">
        <w:t xml:space="preserve"> konaklayan misafirlerin bölgenin doğasını keşfetmeleri ve doğayla iç içe bir tatil geçirmeleri için ideal seçeneklerdir.</w:t>
      </w:r>
    </w:p>
    <w:p w14:paraId="1BF3EDD8" w14:textId="0292CAA4" w:rsidR="00316527" w:rsidRPr="00316527" w:rsidRDefault="00316527" w:rsidP="00014015">
      <w:pPr>
        <w:tabs>
          <w:tab w:val="left" w:pos="3620"/>
        </w:tabs>
        <w:spacing w:line="276" w:lineRule="auto"/>
      </w:pPr>
    </w:p>
    <w:sectPr w:rsidR="00316527" w:rsidRPr="003165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63062" w14:textId="77777777" w:rsidR="0072444B" w:rsidRDefault="0072444B" w:rsidP="00BB79B5">
      <w:r>
        <w:separator/>
      </w:r>
    </w:p>
  </w:endnote>
  <w:endnote w:type="continuationSeparator" w:id="0">
    <w:p w14:paraId="3B0DA89F" w14:textId="77777777" w:rsidR="0072444B" w:rsidRDefault="0072444B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A9D2F" w14:textId="77777777" w:rsidR="0072444B" w:rsidRDefault="0072444B" w:rsidP="00BB79B5">
      <w:r>
        <w:separator/>
      </w:r>
    </w:p>
  </w:footnote>
  <w:footnote w:type="continuationSeparator" w:id="0">
    <w:p w14:paraId="29E791FB" w14:textId="77777777" w:rsidR="0072444B" w:rsidRDefault="0072444B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03D56767" w:rsidR="00BB79B5" w:rsidRPr="001F09F3" w:rsidRDefault="001E785B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18B2462" wp14:editId="5FEC35B6">
                <wp:extent cx="962025" cy="714375"/>
                <wp:effectExtent l="0" t="0" r="9525" b="9525"/>
                <wp:docPr id="83116302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259B2E91" w:rsidR="00BB79B5" w:rsidRPr="00316527" w:rsidRDefault="00316527" w:rsidP="00BB79B5">
          <w:pPr>
            <w:jc w:val="center"/>
            <w:rPr>
              <w:rFonts w:ascii="Arial" w:hAnsi="Arial" w:cs="Arial"/>
              <w:b/>
              <w:bCs/>
            </w:rPr>
          </w:pPr>
          <w:r w:rsidRPr="00316527">
            <w:rPr>
              <w:rFonts w:ascii="Arial" w:hAnsi="Arial" w:cs="Arial"/>
              <w:b/>
              <w:bCs/>
            </w:rPr>
            <w:t>GEZİLECEK DOĞAL ALANLAR LİSTESİ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14B44254" w:rsidR="00BB79B5" w:rsidRPr="0000223B" w:rsidRDefault="00316527" w:rsidP="00BB79B5">
          <w:pPr>
            <w:rPr>
              <w:rFonts w:ascii="Arial Narrow" w:hAnsi="Arial Narrow"/>
              <w:sz w:val="20"/>
              <w:szCs w:val="20"/>
            </w:rPr>
          </w:pPr>
          <w:r w:rsidRPr="00316527">
            <w:rPr>
              <w:rFonts w:ascii="Arial Narrow" w:hAnsi="Arial Narrow"/>
              <w:sz w:val="20"/>
              <w:szCs w:val="20"/>
            </w:rPr>
            <w:t>LS.D3.3.8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686D0CF" w:rsidR="00BB79B5" w:rsidRPr="0000223B" w:rsidRDefault="001E785B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29.07.2024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00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--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4D19"/>
    <w:multiLevelType w:val="multilevel"/>
    <w:tmpl w:val="E3D8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6145E"/>
    <w:multiLevelType w:val="multilevel"/>
    <w:tmpl w:val="1C5C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311BC"/>
    <w:multiLevelType w:val="multilevel"/>
    <w:tmpl w:val="23C6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B5E5E"/>
    <w:multiLevelType w:val="multilevel"/>
    <w:tmpl w:val="EA26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4483C"/>
    <w:multiLevelType w:val="multilevel"/>
    <w:tmpl w:val="F04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476DD"/>
    <w:multiLevelType w:val="multilevel"/>
    <w:tmpl w:val="8B62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075D7"/>
    <w:multiLevelType w:val="multilevel"/>
    <w:tmpl w:val="33F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F753E2"/>
    <w:multiLevelType w:val="multilevel"/>
    <w:tmpl w:val="AF92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12C6D"/>
    <w:multiLevelType w:val="multilevel"/>
    <w:tmpl w:val="00B2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A3F00"/>
    <w:multiLevelType w:val="multilevel"/>
    <w:tmpl w:val="285A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27FBD"/>
    <w:multiLevelType w:val="multilevel"/>
    <w:tmpl w:val="92CC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615DD"/>
    <w:multiLevelType w:val="multilevel"/>
    <w:tmpl w:val="F4F4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AD7BFE"/>
    <w:multiLevelType w:val="multilevel"/>
    <w:tmpl w:val="1A52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13"/>
  </w:num>
  <w:num w:numId="2" w16cid:durableId="121073174">
    <w:abstractNumId w:val="0"/>
  </w:num>
  <w:num w:numId="3" w16cid:durableId="132601015">
    <w:abstractNumId w:val="12"/>
  </w:num>
  <w:num w:numId="4" w16cid:durableId="1567372553">
    <w:abstractNumId w:val="4"/>
  </w:num>
  <w:num w:numId="5" w16cid:durableId="1354917955">
    <w:abstractNumId w:val="10"/>
  </w:num>
  <w:num w:numId="6" w16cid:durableId="1784957167">
    <w:abstractNumId w:val="1"/>
  </w:num>
  <w:num w:numId="7" w16cid:durableId="163933015">
    <w:abstractNumId w:val="9"/>
  </w:num>
  <w:num w:numId="8" w16cid:durableId="1756128078">
    <w:abstractNumId w:val="3"/>
  </w:num>
  <w:num w:numId="9" w16cid:durableId="217522884">
    <w:abstractNumId w:val="5"/>
  </w:num>
  <w:num w:numId="10" w16cid:durableId="1951205053">
    <w:abstractNumId w:val="8"/>
  </w:num>
  <w:num w:numId="11" w16cid:durableId="763381995">
    <w:abstractNumId w:val="6"/>
  </w:num>
  <w:num w:numId="12" w16cid:durableId="42102865">
    <w:abstractNumId w:val="2"/>
  </w:num>
  <w:num w:numId="13" w16cid:durableId="317850013">
    <w:abstractNumId w:val="11"/>
  </w:num>
  <w:num w:numId="14" w16cid:durableId="1245147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4015"/>
    <w:rsid w:val="00016248"/>
    <w:rsid w:val="0002432A"/>
    <w:rsid w:val="00051D5D"/>
    <w:rsid w:val="001E785B"/>
    <w:rsid w:val="00234155"/>
    <w:rsid w:val="002360AD"/>
    <w:rsid w:val="002622AF"/>
    <w:rsid w:val="002E0848"/>
    <w:rsid w:val="00316527"/>
    <w:rsid w:val="00367A84"/>
    <w:rsid w:val="00385A3E"/>
    <w:rsid w:val="00387987"/>
    <w:rsid w:val="00405549"/>
    <w:rsid w:val="00433E3D"/>
    <w:rsid w:val="005470EC"/>
    <w:rsid w:val="00616C35"/>
    <w:rsid w:val="00693929"/>
    <w:rsid w:val="006A1ECA"/>
    <w:rsid w:val="006A478D"/>
    <w:rsid w:val="006F62C1"/>
    <w:rsid w:val="007161F7"/>
    <w:rsid w:val="0072444B"/>
    <w:rsid w:val="00735288"/>
    <w:rsid w:val="007A1265"/>
    <w:rsid w:val="007C6E16"/>
    <w:rsid w:val="007D6D93"/>
    <w:rsid w:val="00857B34"/>
    <w:rsid w:val="008D3399"/>
    <w:rsid w:val="00936B6B"/>
    <w:rsid w:val="00936D40"/>
    <w:rsid w:val="00995F67"/>
    <w:rsid w:val="009B52C3"/>
    <w:rsid w:val="00A82311"/>
    <w:rsid w:val="00B047E8"/>
    <w:rsid w:val="00BB2F6A"/>
    <w:rsid w:val="00BB79B5"/>
    <w:rsid w:val="00BD4CC9"/>
    <w:rsid w:val="00CA6ED8"/>
    <w:rsid w:val="00D149E4"/>
    <w:rsid w:val="00D74FDA"/>
    <w:rsid w:val="00E01EB8"/>
    <w:rsid w:val="00E576D9"/>
    <w:rsid w:val="00E80F0A"/>
    <w:rsid w:val="00EA53B2"/>
    <w:rsid w:val="00EA558F"/>
    <w:rsid w:val="00EB0473"/>
    <w:rsid w:val="00EC7000"/>
    <w:rsid w:val="00EF6005"/>
    <w:rsid w:val="00FA36E1"/>
    <w:rsid w:val="00FB7B41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05"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B52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9B52C3"/>
    <w:rPr>
      <w:b/>
      <w:bCs/>
    </w:rPr>
  </w:style>
  <w:style w:type="paragraph" w:styleId="ListeParagraf">
    <w:name w:val="List Paragraph"/>
    <w:basedOn w:val="Normal"/>
    <w:uiPriority w:val="34"/>
    <w:qFormat/>
    <w:rsid w:val="009B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Dağhan İstaşoğlu</cp:lastModifiedBy>
  <cp:revision>20</cp:revision>
  <dcterms:created xsi:type="dcterms:W3CDTF">2022-12-14T09:21:00Z</dcterms:created>
  <dcterms:modified xsi:type="dcterms:W3CDTF">2024-08-06T11:08:00Z</dcterms:modified>
</cp:coreProperties>
</file>